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33A9B" w14:textId="77777777" w:rsidR="00BB389B" w:rsidRDefault="00BB389B">
      <w:pPr>
        <w:widowControl w:val="0"/>
      </w:pPr>
    </w:p>
    <w:tbl>
      <w:tblPr>
        <w:tblStyle w:val="a"/>
        <w:tblW w:w="9606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936"/>
        <w:gridCol w:w="5670"/>
      </w:tblGrid>
      <w:tr w:rsidR="00BB389B" w14:paraId="202674D7" w14:textId="77777777">
        <w:tc>
          <w:tcPr>
            <w:tcW w:w="3936" w:type="dxa"/>
          </w:tcPr>
          <w:p w14:paraId="767C21F3" w14:textId="77777777" w:rsidR="00BB389B" w:rsidRDefault="00000000">
            <w:pPr>
              <w:spacing w:after="20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 TY CỔ PHẦN……</w:t>
            </w:r>
          </w:p>
          <w:p w14:paraId="132F58B9" w14:textId="77777777" w:rsidR="00BB389B" w:rsidRDefault="00000000">
            <w:pPr>
              <w:spacing w:after="20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02/QC–LĐ/2025</w:t>
            </w:r>
          </w:p>
        </w:tc>
        <w:tc>
          <w:tcPr>
            <w:tcW w:w="5670" w:type="dxa"/>
          </w:tcPr>
          <w:p w14:paraId="1A6B64FC" w14:textId="77777777" w:rsidR="00BB389B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CỘNG HÒA XÃ HỘI CHỦ NGHĨA VIỆT NAM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Độc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lập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do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Hạnh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phúc</w:t>
            </w:r>
            <w:proofErr w:type="spellEnd"/>
          </w:p>
          <w:p w14:paraId="250DDEBB" w14:textId="77777777" w:rsidR="00BB389B" w:rsidRDefault="00000000">
            <w:pPr>
              <w:spacing w:after="200"/>
              <w:jc w:val="right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………,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….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tháng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….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…..</w:t>
            </w:r>
          </w:p>
        </w:tc>
      </w:tr>
      <w:tr w:rsidR="00BB389B" w14:paraId="3043BAB8" w14:textId="77777777">
        <w:tc>
          <w:tcPr>
            <w:tcW w:w="3936" w:type="dxa"/>
          </w:tcPr>
          <w:p w14:paraId="7E5D2BD3" w14:textId="77777777" w:rsidR="00BB389B" w:rsidRDefault="00BB389B">
            <w:pPr>
              <w:spacing w:after="20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0" w:type="dxa"/>
          </w:tcPr>
          <w:p w14:paraId="5767480B" w14:textId="77777777" w:rsidR="00BB389B" w:rsidRDefault="00BB389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315EEDD3" w14:textId="77777777" w:rsidR="00BB389B" w:rsidRDefault="00000000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QUY CHẾ </w:t>
      </w:r>
    </w:p>
    <w:p w14:paraId="21D68E59" w14:textId="77777777" w:rsidR="00BB389B" w:rsidRDefault="00000000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TIỀN LƯƠNG, TIỀN THƯỞNG CHO BỘ PHẬN KINH DOANH (SALES)</w:t>
      </w:r>
    </w:p>
    <w:p w14:paraId="3F1FA5E1" w14:textId="77777777" w:rsidR="00BB389B" w:rsidRDefault="00BB389B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C2B6F65" w14:textId="77777777" w:rsidR="00BB389B" w:rsidRDefault="00000000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I. MỤC ĐÍCH</w:t>
      </w:r>
    </w:p>
    <w:p w14:paraId="695D5A8B" w14:textId="77777777" w:rsidR="00BB389B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Quy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nhằm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đảm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phúc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Kinh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(Sales)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gắn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tuân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D677311" w14:textId="77777777" w:rsidR="00BB389B" w:rsidRDefault="00BB389B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44B63495" w14:textId="77777777" w:rsidR="00BB389B" w:rsidRDefault="00000000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II. CĂN CỨ PHÁP LÝ</w:t>
      </w:r>
    </w:p>
    <w:p w14:paraId="1D0C1711" w14:textId="77777777" w:rsidR="00BB389B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45/2019/QH14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Quốc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Hòa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Nghĩa Việt Nam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20/11/2019,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01/01/2021.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145/2020/NĐ-CP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14/12/2020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74/2024/NĐ-CP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26/06/2024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Bảo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58/2014/QH13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115/2015/NĐ-CP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Thông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06/2021/TT-BLĐTBXH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bổ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sung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..................................................</w:t>
      </w:r>
    </w:p>
    <w:p w14:paraId="73DD9FF8" w14:textId="77777777" w:rsidR="00BB389B" w:rsidRDefault="00BB389B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84EE129" w14:textId="77777777" w:rsidR="00BB389B" w:rsidRDefault="00000000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III. PHẠM VI VÀ ĐỐI TƯỢNG ÁP DỤNG</w:t>
      </w:r>
    </w:p>
    <w:p w14:paraId="2520A34F" w14:textId="77777777" w:rsidR="00BB389B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thuộc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Kinh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bao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gồm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</w:p>
    <w:p w14:paraId="7025D720" w14:textId="77777777" w:rsidR="00BB389B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Kinh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(Sales Executive)</w:t>
      </w:r>
    </w:p>
    <w:p w14:paraId="76BAE720" w14:textId="77777777" w:rsidR="00BB389B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nhóm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Kinh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(Sales Team Leader)</w:t>
      </w:r>
    </w:p>
    <w:p w14:paraId="7B41A43E" w14:textId="77777777" w:rsidR="00BB389B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Hỗ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Kinh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(Sales Admin).</w:t>
      </w:r>
    </w:p>
    <w:p w14:paraId="2046D4D6" w14:textId="77777777" w:rsidR="00BB389B" w:rsidRDefault="00BB389B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85FE863" w14:textId="77777777" w:rsidR="00BB389B" w:rsidRDefault="00000000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IV. CẤU TRÚC TIỀN LƯƠNG</w:t>
      </w:r>
    </w:p>
    <w:p w14:paraId="72630537" w14:textId="77777777" w:rsidR="00BB389B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trúc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bao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gồm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Lương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vượt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KPI,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tbl>
      <w:tblPr>
        <w:tblStyle w:val="a0"/>
        <w:tblW w:w="91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2070"/>
        <w:gridCol w:w="1095"/>
        <w:gridCol w:w="1560"/>
        <w:gridCol w:w="1395"/>
        <w:gridCol w:w="1545"/>
      </w:tblGrid>
      <w:tr w:rsidR="00BB389B" w14:paraId="6FE33F72" w14:textId="77777777">
        <w:trPr>
          <w:trHeight w:val="435"/>
        </w:trPr>
        <w:tc>
          <w:tcPr>
            <w:tcW w:w="14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BCBF45B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trí</w:t>
            </w:r>
            <w:proofErr w:type="spellEnd"/>
          </w:p>
        </w:tc>
        <w:tc>
          <w:tcPr>
            <w:tcW w:w="20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A6A3E1F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Lương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(VNĐ/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tháng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0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8DDF6CB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KPI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doanh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proofErr w:type="spellEnd"/>
          </w:p>
        </w:tc>
        <w:tc>
          <w:tcPr>
            <w:tcW w:w="15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65180D2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Hoa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hồng</w:t>
            </w:r>
            <w:proofErr w:type="spellEnd"/>
          </w:p>
        </w:tc>
        <w:tc>
          <w:tcPr>
            <w:tcW w:w="13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FC7BF2C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vượt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KPI</w:t>
            </w:r>
          </w:p>
        </w:tc>
        <w:tc>
          <w:tcPr>
            <w:tcW w:w="15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CFDCE61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proofErr w:type="spellEnd"/>
          </w:p>
        </w:tc>
      </w:tr>
      <w:tr w:rsidR="00BB389B" w14:paraId="1F6C8CCA" w14:textId="77777777">
        <w:trPr>
          <w:trHeight w:val="225"/>
        </w:trPr>
        <w:tc>
          <w:tcPr>
            <w:tcW w:w="14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C05DAF1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Sales Executive</w:t>
            </w:r>
          </w:p>
        </w:tc>
        <w:tc>
          <w:tcPr>
            <w:tcW w:w="20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7AD4A5D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8.000.000 – 10.000.000</w:t>
            </w:r>
          </w:p>
        </w:tc>
        <w:tc>
          <w:tcPr>
            <w:tcW w:w="10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E0A7A2D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500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triệu</w:t>
            </w:r>
            <w:proofErr w:type="spellEnd"/>
          </w:p>
        </w:tc>
        <w:tc>
          <w:tcPr>
            <w:tcW w:w="15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2FDC028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1,5%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doanh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</w:t>
            </w:r>
            <w:proofErr w:type="spellEnd"/>
          </w:p>
        </w:tc>
        <w:tc>
          <w:tcPr>
            <w:tcW w:w="13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BC16DAA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Caudex" w:eastAsia="Caudex" w:hAnsi="Caudex" w:cs="Caudex"/>
                <w:sz w:val="26"/>
                <w:szCs w:val="26"/>
              </w:rPr>
              <w:t xml:space="preserve">+3 </w:t>
            </w:r>
            <w:proofErr w:type="spellStart"/>
            <w:r>
              <w:rPr>
                <w:rFonts w:ascii="Caudex" w:eastAsia="Caudex" w:hAnsi="Caudex" w:cs="Caudex"/>
                <w:sz w:val="26"/>
                <w:szCs w:val="26"/>
              </w:rPr>
              <w:t>triệu</w:t>
            </w:r>
            <w:proofErr w:type="spellEnd"/>
            <w:r>
              <w:rPr>
                <w:rFonts w:ascii="Caudex" w:eastAsia="Caudex" w:hAnsi="Caudex" w:cs="Caudex"/>
                <w:sz w:val="26"/>
                <w:szCs w:val="26"/>
              </w:rPr>
              <w:t xml:space="preserve"> ≥120%</w:t>
            </w:r>
          </w:p>
        </w:tc>
        <w:tc>
          <w:tcPr>
            <w:tcW w:w="15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698CFE6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500.000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xăng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xe</w:t>
            </w:r>
            <w:proofErr w:type="spellEnd"/>
          </w:p>
        </w:tc>
      </w:tr>
      <w:tr w:rsidR="00BB389B" w14:paraId="210DDC28" w14:textId="77777777">
        <w:trPr>
          <w:trHeight w:val="435"/>
        </w:trPr>
        <w:tc>
          <w:tcPr>
            <w:tcW w:w="14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261D9E2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Sales Team Leader</w:t>
            </w:r>
          </w:p>
        </w:tc>
        <w:tc>
          <w:tcPr>
            <w:tcW w:w="20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EF064EE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15.000.000 – 18.000.000</w:t>
            </w:r>
          </w:p>
        </w:tc>
        <w:tc>
          <w:tcPr>
            <w:tcW w:w="10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75CD049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tỷ</w:t>
            </w:r>
            <w:proofErr w:type="spellEnd"/>
          </w:p>
        </w:tc>
        <w:tc>
          <w:tcPr>
            <w:tcW w:w="15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EAF417C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0,8%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doanh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team</w:t>
            </w:r>
          </w:p>
        </w:tc>
        <w:tc>
          <w:tcPr>
            <w:tcW w:w="13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46FF807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Caudex" w:eastAsia="Caudex" w:hAnsi="Caudex" w:cs="Caudex"/>
                <w:sz w:val="26"/>
                <w:szCs w:val="26"/>
              </w:rPr>
              <w:t xml:space="preserve">+5 </w:t>
            </w:r>
            <w:proofErr w:type="spellStart"/>
            <w:r>
              <w:rPr>
                <w:rFonts w:ascii="Caudex" w:eastAsia="Caudex" w:hAnsi="Caudex" w:cs="Caudex"/>
                <w:sz w:val="26"/>
                <w:szCs w:val="26"/>
              </w:rPr>
              <w:t>triệu</w:t>
            </w:r>
            <w:proofErr w:type="spellEnd"/>
            <w:r>
              <w:rPr>
                <w:rFonts w:ascii="Caudex" w:eastAsia="Caudex" w:hAnsi="Caudex" w:cs="Caudex"/>
                <w:sz w:val="26"/>
                <w:szCs w:val="26"/>
              </w:rPr>
              <w:t xml:space="preserve"> ≥110%</w:t>
            </w:r>
          </w:p>
        </w:tc>
        <w:tc>
          <w:tcPr>
            <w:tcW w:w="15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68B1769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1.000.000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điện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thoại</w:t>
            </w:r>
            <w:proofErr w:type="spellEnd"/>
          </w:p>
        </w:tc>
      </w:tr>
      <w:tr w:rsidR="00BB389B" w14:paraId="346CED75" w14:textId="77777777">
        <w:trPr>
          <w:trHeight w:val="225"/>
        </w:trPr>
        <w:tc>
          <w:tcPr>
            <w:tcW w:w="14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BC3A92C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Sales Admin</w:t>
            </w:r>
          </w:p>
        </w:tc>
        <w:tc>
          <w:tcPr>
            <w:tcW w:w="20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C3DD122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9.000.000 – 11.000.000</w:t>
            </w:r>
          </w:p>
        </w:tc>
        <w:tc>
          <w:tcPr>
            <w:tcW w:w="10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A8CB827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3818FDA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C78764F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45FA5EB" w14:textId="77777777" w:rsidR="00BB389B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500.000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trưa</w:t>
            </w:r>
            <w:proofErr w:type="spellEnd"/>
          </w:p>
        </w:tc>
      </w:tr>
    </w:tbl>
    <w:p w14:paraId="51DE671D" w14:textId="77777777" w:rsidR="00BB389B" w:rsidRDefault="00BB389B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C26938F" w14:textId="77777777" w:rsidR="00BB389B" w:rsidRDefault="00000000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V. CHÍNH SÁCH HOA HỒNG – THƯỞNG – PHẠT</w:t>
      </w:r>
    </w:p>
    <w:p w14:paraId="4EF7AE7D" w14:textId="77777777" w:rsidR="00BB389B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 Hoa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tỷ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chiết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khấu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). Doanh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bởi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2.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vượt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KPI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tỷ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3. Trường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70% KPI,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20%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4. Trường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hồi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60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giữ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EEDCD93" w14:textId="77777777" w:rsidR="00BB389B" w:rsidRDefault="00BB389B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3F443E9" w14:textId="77777777" w:rsidR="00BB389B" w:rsidRDefault="00000000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VI. CHÍNH SÁCH BẢO HIỂM VÀ THUẾ</w:t>
      </w:r>
    </w:p>
    <w:p w14:paraId="5CDE34BC" w14:textId="77777777" w:rsidR="00BB389B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89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BHXH 2014,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145/2020/NĐ-CP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17 Thông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06/2021/TT-BLĐTBXH.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2.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khấu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TNCN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399EA23" w14:textId="77777777" w:rsidR="00BB389B" w:rsidRDefault="00BB389B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2B81263" w14:textId="77777777" w:rsidR="00BB389B" w:rsidRDefault="00000000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VII. PHÚC LỢI VÀ CHÍNH SÁCH KHÁC</w:t>
      </w:r>
    </w:p>
    <w:p w14:paraId="7AA6395A" w14:textId="77777777" w:rsidR="00BB389B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phép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2019.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2.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xuất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sắc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'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tiêu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biệt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do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duyệt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3.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hỗ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thoại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5F32648" w14:textId="77777777" w:rsidR="00BB389B" w:rsidRDefault="00BB389B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6C108A45" w14:textId="77777777" w:rsidR="00BB389B" w:rsidRDefault="00000000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VIII. HIỆU LỰC THI HÀNH</w:t>
      </w:r>
    </w:p>
    <w:p w14:paraId="51956B68" w14:textId="77777777" w:rsidR="00BB389B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Quy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Các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Kinh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chịu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C4655D0" w14:textId="77777777" w:rsidR="00BB389B" w:rsidRDefault="00BB389B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14:paraId="6156EF04" w14:textId="77777777" w:rsidR="00BB389B" w:rsidRDefault="00000000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</w:t>
      </w:r>
    </w:p>
    <w:p w14:paraId="5F1C605E" w14:textId="77777777" w:rsidR="00BB389B" w:rsidRDefault="00000000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ĐẠI DIỆN CÔNG TY</w:t>
      </w:r>
    </w:p>
    <w:p w14:paraId="5EA9CFE9" w14:textId="77777777" w:rsidR="00BB389B" w:rsidRDefault="00000000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                                                                             GIÁM ĐỐC</w:t>
      </w:r>
    </w:p>
    <w:p w14:paraId="383339A1" w14:textId="712B9DA4" w:rsidR="00BB389B" w:rsidRPr="00E469AF" w:rsidRDefault="00000000" w:rsidP="00E469AF">
      <w:pPr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  <w:sectPr w:rsidR="00BB389B" w:rsidRPr="00E469A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rõ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đóng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dấu</w:t>
      </w:r>
      <w:proofErr w:type="spellEnd"/>
    </w:p>
    <w:p w14:paraId="7AC3A681" w14:textId="77777777" w:rsidR="00BB389B" w:rsidRDefault="00BB389B" w:rsidP="00E469AF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1" w:name="_xp72t67tmhi8" w:colFirst="0" w:colLast="0"/>
      <w:bookmarkEnd w:id="1"/>
    </w:p>
    <w:sectPr w:rsidR="00BB389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udex">
    <w:charset w:val="00"/>
    <w:family w:val="auto"/>
    <w:pitch w:val="default"/>
    <w:embedRegular r:id="rId1" w:fontKey="{F1C312C0-E824-4109-B37C-4F6522841B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0D3B1A9-AFE3-4A93-B5FC-F335D11BB9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E5919BB-07AB-4AA7-A4E4-7E8E90249B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89B"/>
    <w:rsid w:val="00535DD9"/>
    <w:rsid w:val="00BB389B"/>
    <w:rsid w:val="00E4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3E1F4"/>
  <w15:docId w15:val="{614DB6BC-A07B-4F34-84BA-5285B650D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543</Words>
  <Characters>3097</Characters>
  <Application>Microsoft Office Word</Application>
  <DocSecurity>0</DocSecurity>
  <Lines>25</Lines>
  <Paragraphs>7</Paragraphs>
  <ScaleCrop>false</ScaleCrop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Nguyen Thi Kim Ngoc</cp:lastModifiedBy>
  <cp:revision>2</cp:revision>
  <dcterms:created xsi:type="dcterms:W3CDTF">2026-02-11T06:50:00Z</dcterms:created>
  <dcterms:modified xsi:type="dcterms:W3CDTF">2026-02-11T06:50:00Z</dcterms:modified>
</cp:coreProperties>
</file>